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E0" w:rsidRPr="00E32FEF" w:rsidRDefault="00953CE0" w:rsidP="00953C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953CE0" w:rsidRPr="00E32FEF" w:rsidRDefault="00953CE0" w:rsidP="00953C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опеки (попечительства) и охраны </w:t>
      </w:r>
      <w:proofErr w:type="gramStart"/>
      <w:r w:rsidRPr="00E32FEF">
        <w:rPr>
          <w:rFonts w:ascii="Times New Roman" w:eastAsia="Calibri" w:hAnsi="Times New Roman" w:cs="Times New Roman"/>
          <w:b/>
          <w:sz w:val="26"/>
          <w:szCs w:val="26"/>
        </w:rPr>
        <w:t>прав детства Департамента образования Мэрии</w:t>
      </w:r>
      <w:proofErr w:type="gramEnd"/>
      <w:r w:rsidRPr="00E32FEF">
        <w:rPr>
          <w:rFonts w:ascii="Times New Roman" w:eastAsia="Calibri" w:hAnsi="Times New Roman" w:cs="Times New Roman"/>
          <w:b/>
          <w:sz w:val="26"/>
          <w:szCs w:val="26"/>
        </w:rPr>
        <w:t xml:space="preserve">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D74D4C" w:rsidRDefault="00A57C59" w:rsidP="00E35E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953CE0">
        <w:rPr>
          <w:rFonts w:ascii="Times New Roman" w:eastAsia="Calibri" w:hAnsi="Times New Roman" w:cs="Times New Roman"/>
          <w:sz w:val="26"/>
          <w:szCs w:val="26"/>
        </w:rPr>
        <w:t xml:space="preserve"> за отчетный период</w:t>
      </w:r>
    </w:p>
    <w:p w:rsidR="005B7DB8" w:rsidRDefault="00A57C59" w:rsidP="00E35EE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D74D4C">
        <w:rPr>
          <w:rFonts w:ascii="Times New Roman" w:eastAsia="Calibri" w:hAnsi="Times New Roman" w:cs="Times New Roman"/>
          <w:sz w:val="26"/>
          <w:szCs w:val="26"/>
        </w:rPr>
        <w:t>1</w:t>
      </w:r>
      <w:r w:rsidR="005B7DB8">
        <w:rPr>
          <w:rFonts w:ascii="Times New Roman" w:eastAsia="Calibri" w:hAnsi="Times New Roman" w:cs="Times New Roman"/>
          <w:sz w:val="26"/>
          <w:szCs w:val="26"/>
        </w:rPr>
        <w:t>1</w:t>
      </w:r>
      <w:r w:rsidR="00D86504">
        <w:rPr>
          <w:rFonts w:ascii="Times New Roman" w:eastAsia="Calibri" w:hAnsi="Times New Roman" w:cs="Times New Roman"/>
          <w:sz w:val="26"/>
          <w:szCs w:val="26"/>
        </w:rPr>
        <w:t>1</w:t>
      </w:r>
      <w:r w:rsidR="008523E3"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D74D4C">
        <w:rPr>
          <w:rFonts w:ascii="Times New Roman" w:eastAsia="Calibri" w:hAnsi="Times New Roman" w:cs="Times New Roman"/>
          <w:sz w:val="26"/>
          <w:szCs w:val="26"/>
        </w:rPr>
        <w:t>чел</w:t>
      </w:r>
      <w:r w:rsidR="008523E3" w:rsidRPr="00D74D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7DB8" w:rsidRPr="005B7DB8" w:rsidRDefault="005B7DB8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45222A">
        <w:rPr>
          <w:rFonts w:ascii="Times New Roman" w:hAnsi="Times New Roman" w:cs="Times New Roman"/>
          <w:sz w:val="26"/>
          <w:szCs w:val="26"/>
        </w:rPr>
        <w:t xml:space="preserve"> 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38</w:t>
      </w:r>
      <w:r w:rsidR="0045222A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5B7DB8" w:rsidRPr="005B7DB8" w:rsidRDefault="0045222A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="005B7DB8" w:rsidRPr="005B7DB8">
        <w:rPr>
          <w:rFonts w:ascii="Times New Roman" w:hAnsi="Times New Roman" w:cs="Times New Roman"/>
          <w:sz w:val="26"/>
          <w:szCs w:val="26"/>
        </w:rPr>
        <w:t xml:space="preserve"> 38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несовершеннолетними </w:t>
      </w:r>
      <w:r w:rsidR="0045222A"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 w:rsidR="0045222A">
        <w:rPr>
          <w:rFonts w:ascii="Times New Roman" w:hAnsi="Times New Roman" w:cs="Times New Roman"/>
          <w:sz w:val="26"/>
          <w:szCs w:val="26"/>
        </w:rPr>
        <w:t>;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недееспособными </w:t>
      </w:r>
      <w:r w:rsidR="0045222A"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2</w:t>
      </w:r>
      <w:r w:rsidR="0045222A">
        <w:rPr>
          <w:rFonts w:ascii="Times New Roman" w:hAnsi="Times New Roman" w:cs="Times New Roman"/>
          <w:sz w:val="26"/>
          <w:szCs w:val="26"/>
        </w:rPr>
        <w:t>;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45222A">
        <w:rPr>
          <w:rFonts w:ascii="Times New Roman" w:hAnsi="Times New Roman" w:cs="Times New Roman"/>
          <w:sz w:val="26"/>
          <w:szCs w:val="26"/>
        </w:rPr>
        <w:t xml:space="preserve"> 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 w:rsidR="0045222A">
        <w:rPr>
          <w:rFonts w:ascii="Times New Roman" w:hAnsi="Times New Roman" w:cs="Times New Roman"/>
          <w:sz w:val="26"/>
          <w:szCs w:val="26"/>
        </w:rPr>
        <w:t>;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>о расходование денежных средств -15</w:t>
      </w:r>
      <w:r w:rsidR="0045222A">
        <w:rPr>
          <w:rFonts w:ascii="Times New Roman" w:hAnsi="Times New Roman" w:cs="Times New Roman"/>
          <w:sz w:val="26"/>
          <w:szCs w:val="26"/>
        </w:rPr>
        <w:t>;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 w:rsidR="0045222A"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 w:rsidR="0045222A">
        <w:rPr>
          <w:rFonts w:ascii="Times New Roman" w:hAnsi="Times New Roman" w:cs="Times New Roman"/>
          <w:sz w:val="26"/>
          <w:szCs w:val="26"/>
        </w:rPr>
        <w:t>;</w:t>
      </w:r>
    </w:p>
    <w:p w:rsidR="005B7DB8" w:rsidRPr="005B7DB8" w:rsidRDefault="005B7DB8" w:rsidP="005B7D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>о возможности заключения договоров купли-продажи, дарения имущества -12</w:t>
      </w:r>
      <w:r w:rsidR="0045222A">
        <w:rPr>
          <w:rFonts w:ascii="Times New Roman" w:hAnsi="Times New Roman" w:cs="Times New Roman"/>
          <w:sz w:val="26"/>
          <w:szCs w:val="26"/>
        </w:rPr>
        <w:t>.</w:t>
      </w:r>
    </w:p>
    <w:p w:rsidR="005B7DB8" w:rsidRPr="005B7DB8" w:rsidRDefault="005B7DB8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45222A"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 w:rsidR="0045222A">
        <w:rPr>
          <w:rFonts w:ascii="Times New Roman" w:hAnsi="Times New Roman" w:cs="Times New Roman"/>
          <w:sz w:val="26"/>
          <w:szCs w:val="26"/>
        </w:rPr>
        <w:t>.</w:t>
      </w:r>
    </w:p>
    <w:p w:rsidR="005B7DB8" w:rsidRPr="005B7DB8" w:rsidRDefault="0045222A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DB8" w:rsidRPr="005B7DB8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="005B7DB8" w:rsidRPr="005B7DB8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="005B7DB8" w:rsidRPr="005B7D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B7DB8" w:rsidRPr="005B7D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7DB8" w:rsidRPr="005B7DB8" w:rsidRDefault="005B7DB8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45222A">
        <w:rPr>
          <w:rFonts w:ascii="Times New Roman" w:hAnsi="Times New Roman" w:cs="Times New Roman"/>
          <w:sz w:val="26"/>
          <w:szCs w:val="26"/>
        </w:rPr>
        <w:t xml:space="preserve"> – </w:t>
      </w:r>
      <w:r w:rsidRPr="005B7DB8">
        <w:rPr>
          <w:rFonts w:ascii="Times New Roman" w:hAnsi="Times New Roman" w:cs="Times New Roman"/>
          <w:sz w:val="26"/>
          <w:szCs w:val="26"/>
        </w:rPr>
        <w:t>11</w:t>
      </w:r>
      <w:r w:rsidR="0045222A">
        <w:rPr>
          <w:rFonts w:ascii="Times New Roman" w:hAnsi="Times New Roman" w:cs="Times New Roman"/>
          <w:sz w:val="26"/>
          <w:szCs w:val="26"/>
        </w:rPr>
        <w:t>.</w:t>
      </w:r>
    </w:p>
    <w:p w:rsidR="005B7DB8" w:rsidRPr="005B7DB8" w:rsidRDefault="005B7DB8" w:rsidP="0045222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45222A">
        <w:rPr>
          <w:rFonts w:ascii="Times New Roman" w:hAnsi="Times New Roman" w:cs="Times New Roman"/>
          <w:sz w:val="26"/>
          <w:szCs w:val="26"/>
        </w:rPr>
        <w:t xml:space="preserve"> 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34</w:t>
      </w:r>
      <w:r w:rsidR="0045222A">
        <w:rPr>
          <w:rFonts w:ascii="Times New Roman" w:hAnsi="Times New Roman" w:cs="Times New Roman"/>
          <w:sz w:val="26"/>
          <w:szCs w:val="26"/>
        </w:rPr>
        <w:t>.</w:t>
      </w:r>
    </w:p>
    <w:p w:rsidR="001A3487" w:rsidRPr="00D74D4C" w:rsidRDefault="005B7DB8" w:rsidP="00E8791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45222A"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>-18</w:t>
      </w:r>
      <w:r w:rsidR="0045222A">
        <w:rPr>
          <w:rFonts w:ascii="Times New Roman" w:hAnsi="Times New Roman" w:cs="Times New Roman"/>
          <w:sz w:val="26"/>
          <w:szCs w:val="26"/>
        </w:rPr>
        <w:t>.</w:t>
      </w:r>
    </w:p>
    <w:p w:rsidR="00953CE0" w:rsidRDefault="00953CE0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CE0" w:rsidRDefault="00953CE0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CE0" w:rsidRDefault="00953CE0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3C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Х.М. Цускаев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D6190B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953CE0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3CE0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4609E"/>
    <w:rsid w:val="00D55A23"/>
    <w:rsid w:val="00D60861"/>
    <w:rsid w:val="00D6190B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249-5F8B-4D84-855A-9FE2758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399</cp:revision>
  <cp:lastPrinted>2019-06-07T11:25:00Z</cp:lastPrinted>
  <dcterms:created xsi:type="dcterms:W3CDTF">2018-12-28T07:22:00Z</dcterms:created>
  <dcterms:modified xsi:type="dcterms:W3CDTF">2019-07-03T07:22:00Z</dcterms:modified>
</cp:coreProperties>
</file>